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C3" w:rsidRDefault="00B37042" w:rsidP="00B37042">
      <w:pPr>
        <w:pStyle w:val="a9"/>
        <w:tabs>
          <w:tab w:val="left" w:pos="2623"/>
        </w:tabs>
        <w:spacing w:after="0" w:line="240" w:lineRule="auto"/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770ADE7D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2C3" w:rsidRPr="008A29EA" w:rsidRDefault="00351D01" w:rsidP="00D132C3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9EA">
        <w:rPr>
          <w:rFonts w:ascii="Times New Roman" w:hAnsi="Times New Roman"/>
          <w:b/>
          <w:sz w:val="28"/>
          <w:szCs w:val="28"/>
        </w:rPr>
        <w:lastRenderedPageBreak/>
        <w:t>П</w:t>
      </w:r>
      <w:r w:rsidR="00D63B11" w:rsidRPr="008A29EA">
        <w:rPr>
          <w:rFonts w:ascii="Times New Roman" w:hAnsi="Times New Roman"/>
          <w:b/>
          <w:sz w:val="28"/>
          <w:szCs w:val="28"/>
        </w:rPr>
        <w:t>о</w:t>
      </w:r>
      <w:r w:rsidRPr="008A29EA">
        <w:rPr>
          <w:rFonts w:ascii="Times New Roman" w:hAnsi="Times New Roman"/>
          <w:b/>
          <w:sz w:val="28"/>
          <w:szCs w:val="28"/>
        </w:rPr>
        <w:t>ясительная записка</w:t>
      </w:r>
    </w:p>
    <w:p w:rsidR="00D63B11" w:rsidRPr="00D63B11" w:rsidRDefault="00D63B11" w:rsidP="00D63B1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eastAsia="Times New Roman" w:hAnsi="Times New Roman" w:cs="Times New Roman"/>
          <w:sz w:val="24"/>
          <w:szCs w:val="24"/>
        </w:rPr>
        <w:t xml:space="preserve">Рабочая учебная программа разработана на основе </w:t>
      </w:r>
    </w:p>
    <w:p w:rsidR="00D63B11" w:rsidRPr="00D63B11" w:rsidRDefault="00D63B11" w:rsidP="00D63B1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eastAsia="Times New Roman" w:hAnsi="Times New Roman" w:cs="Times New Roman"/>
          <w:sz w:val="24"/>
          <w:szCs w:val="24"/>
        </w:rPr>
        <w:t xml:space="preserve"> Закон РФ «Об образовании» от 29.12.2012 №273-ФЗ;</w:t>
      </w:r>
    </w:p>
    <w:p w:rsidR="00D63B11" w:rsidRPr="00D63B11" w:rsidRDefault="00D63B11" w:rsidP="00D63B11">
      <w:pPr>
        <w:numPr>
          <w:ilvl w:val="0"/>
          <w:numId w:val="1"/>
        </w:numPr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eastAsia="Times New Roman" w:hAnsi="Times New Roman" w:cs="Times New Roman"/>
          <w:sz w:val="24"/>
          <w:szCs w:val="24"/>
        </w:rPr>
        <w:t xml:space="preserve">ЗАКОН РЕСПУБЛИКИ КАЛМЫКИЯ «Об образовании» от 15 декабря 2014 года N 94-V-З </w:t>
      </w:r>
    </w:p>
    <w:p w:rsidR="00D63B11" w:rsidRPr="00D63B11" w:rsidRDefault="00D63B11" w:rsidP="00D63B11">
      <w:pPr>
        <w:numPr>
          <w:ilvl w:val="0"/>
          <w:numId w:val="1"/>
        </w:numPr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eastAsia="Times New Roman" w:hAnsi="Times New Roman" w:cs="Times New Roman"/>
          <w:sz w:val="24"/>
          <w:szCs w:val="24"/>
        </w:rPr>
        <w:t>Приказ Минобразования России от 05.03.2004N 1089(ред. от 07.06.2017)"Об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</w:t>
      </w:r>
    </w:p>
    <w:p w:rsidR="00D63B11" w:rsidRPr="00D63B11" w:rsidRDefault="00D63B11" w:rsidP="00D63B11">
      <w:pPr>
        <w:numPr>
          <w:ilvl w:val="0"/>
          <w:numId w:val="1"/>
        </w:numPr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eastAsia="Times New Roman" w:hAnsi="Times New Roman" w:cs="Times New Roman"/>
          <w:sz w:val="24"/>
          <w:szCs w:val="24"/>
        </w:rPr>
        <w:t xml:space="preserve">Примерной учебной программы основного образования, утверждённой Министерством образования РФ,  в соответствии с федеральным компонентом государственного стандарта основного среднего образования  </w:t>
      </w:r>
    </w:p>
    <w:p w:rsidR="00D63B11" w:rsidRPr="00D63B11" w:rsidRDefault="00D63B11" w:rsidP="00D63B11">
      <w:pPr>
        <w:numPr>
          <w:ilvl w:val="0"/>
          <w:numId w:val="1"/>
        </w:numPr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eastAsia="Times New Roman" w:hAnsi="Times New Roman" w:cs="Times New Roman"/>
          <w:sz w:val="24"/>
          <w:szCs w:val="24"/>
        </w:rPr>
        <w:t xml:space="preserve">  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 на 2021-2022учебный год;</w:t>
      </w:r>
    </w:p>
    <w:p w:rsidR="00D63B11" w:rsidRPr="00D63B11" w:rsidRDefault="00D63B11" w:rsidP="00D63B11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Министерства образования и науки Российской Федерации от 31.05.2021 г. № 287 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основного </w:t>
      </w:r>
      <w:r w:rsidRPr="00D63B11">
        <w:rPr>
          <w:rFonts w:ascii="Times New Roman" w:eastAsia="Times New Roman" w:hAnsi="Times New Roman" w:cs="Times New Roman"/>
          <w:bCs/>
          <w:sz w:val="24"/>
          <w:szCs w:val="24"/>
        </w:rPr>
        <w:t>общего образования»</w:t>
      </w:r>
      <w:r w:rsidRPr="00D63B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B11" w:rsidRPr="00D63B11" w:rsidRDefault="00D63B11" w:rsidP="00D63B11">
      <w:pPr>
        <w:numPr>
          <w:ilvl w:val="0"/>
          <w:numId w:val="1"/>
        </w:numPr>
        <w:tabs>
          <w:tab w:val="left" w:pos="567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11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</w:t>
      </w:r>
      <w:r w:rsidRPr="00D63B11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на 2021-2022 учебный год»;</w:t>
      </w:r>
    </w:p>
    <w:p w:rsidR="00D63B11" w:rsidRPr="00D63B11" w:rsidRDefault="00D63B11" w:rsidP="00D63B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D63B11">
        <w:rPr>
          <w:rFonts w:ascii="Times New Roman" w:eastAsia="Times New Roman" w:hAnsi="Times New Roman" w:cs="Times New Roman"/>
          <w:sz w:val="24"/>
          <w:szCs w:val="24"/>
        </w:rPr>
        <w:t>Учебный план МКОУ «Березовской СОШ»</w:t>
      </w:r>
    </w:p>
    <w:p w:rsidR="003D02B8" w:rsidRDefault="003D02B8" w:rsidP="00783C43">
      <w:pPr>
        <w:pStyle w:val="a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родному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 для 8 класса составлена на основе:</w:t>
      </w:r>
    </w:p>
    <w:p w:rsidR="003D02B8" w:rsidRDefault="003D02B8" w:rsidP="00783C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Примерной программы по учебному предмету «Русский родной язык» для образовательных организаций, реализующих программы основного общегообразования;</w:t>
      </w:r>
    </w:p>
    <w:p w:rsidR="003D02B8" w:rsidRDefault="003D02B8" w:rsidP="00783C4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Методических рекомендаций к учебным предметам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«Русский родной </w:t>
      </w:r>
      <w:r w:rsidR="004F3926">
        <w:rPr>
          <w:rFonts w:ascii="Times New Roman" w:hAnsi="Times New Roman" w:cs="Times New Roman"/>
          <w:b/>
          <w:sz w:val="24"/>
          <w:szCs w:val="24"/>
        </w:rPr>
        <w:t>язык»</w:t>
      </w:r>
      <w:r w:rsidR="004F3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Учебник «Русский родной язык. 8 класс. Учебник для общеобразовательных организаций.» Авторы: О.М.Александрова и др., М., «Просвещение», 2020.</w:t>
      </w:r>
    </w:p>
    <w:p w:rsidR="003D02B8" w:rsidRDefault="003D02B8" w:rsidP="00783C43">
      <w:pPr>
        <w:pStyle w:val="a8"/>
        <w:jc w:val="right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</w:p>
    <w:p w:rsidR="003D02B8" w:rsidRDefault="003D02B8" w:rsidP="00783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E6DA9" w:rsidRDefault="00AE6DA9" w:rsidP="00783C43">
      <w:pPr>
        <w:widowControl w:val="0"/>
        <w:tabs>
          <w:tab w:val="left" w:pos="543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Планируемые результаты</w:t>
      </w:r>
    </w:p>
    <w:p w:rsidR="00AE6DA9" w:rsidRDefault="00AE6DA9" w:rsidP="00783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предметной области «Родной русский язык» должно </w:t>
      </w:r>
      <w:r>
        <w:rPr>
          <w:rFonts w:ascii="Times New Roman" w:eastAsia="Calibri" w:hAnsi="Times New Roman" w:cs="Times New Roman"/>
          <w:b/>
          <w:sz w:val="24"/>
          <w:szCs w:val="24"/>
        </w:rPr>
        <w:t>обеспечивать: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6DA9" w:rsidRDefault="00AE6DA9" w:rsidP="00783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воспитание ценностного отношения к родному языку как хранителю культуры, включение в культурно-языковое поле своего народа; </w:t>
      </w:r>
    </w:p>
    <w:p w:rsidR="00AE6DA9" w:rsidRDefault="00AE6DA9" w:rsidP="00783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формирование причастности к свершениям и традициям своего народа;</w:t>
      </w:r>
    </w:p>
    <w:p w:rsidR="00AE6DA9" w:rsidRDefault="00AE6DA9" w:rsidP="00783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осознание исторической преемственности поколений, своей ответственности за сохранение культуры народа; </w:t>
      </w:r>
    </w:p>
    <w:p w:rsidR="00AE6DA9" w:rsidRDefault="00AE6DA9" w:rsidP="00783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AE6DA9" w:rsidRDefault="00AE6DA9" w:rsidP="00783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AE6DA9" w:rsidRDefault="00AE6DA9" w:rsidP="00783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Предметные результаты изучения учебного предмета «Русский родной язык» должны быть </w:t>
      </w:r>
      <w:r>
        <w:rPr>
          <w:rFonts w:ascii="Times New Roman" w:eastAsia="Calibri" w:hAnsi="Times New Roman" w:cs="Times New Roman"/>
          <w:b/>
          <w:sz w:val="24"/>
          <w:szCs w:val="24"/>
        </w:rPr>
        <w:t>ориентированы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применение знаний, умений и навыков в учебных ситуациях и реальных жизненных условиях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отражать: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 использование коммуникативно-эстетических возможностей родного языка;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8) формирование ответственности за языковую культуру как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общечеловеческую ценность.</w:t>
      </w:r>
    </w:p>
    <w:p w:rsidR="00AE6DA9" w:rsidRDefault="00AE6DA9" w:rsidP="00783C43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0775CF" w:rsidRPr="000775CF" w:rsidRDefault="00E72A04" w:rsidP="00783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. Язык и культура (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26">
        <w:rPr>
          <w:rFonts w:ascii="Times New Roman" w:hAnsi="Times New Roman" w:cs="Times New Roman"/>
          <w:b/>
          <w:sz w:val="24"/>
          <w:szCs w:val="24"/>
        </w:rPr>
        <w:t>10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ч</w:t>
      </w:r>
      <w:r w:rsidR="008D2052">
        <w:rPr>
          <w:rFonts w:ascii="Times New Roman" w:hAnsi="Times New Roman" w:cs="Times New Roman"/>
          <w:b/>
          <w:sz w:val="24"/>
          <w:szCs w:val="24"/>
        </w:rPr>
        <w:t>.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)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8D2052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D2052">
        <w:rPr>
          <w:rFonts w:ascii="Times New Roman" w:hAnsi="Times New Roman" w:cs="Times New Roman"/>
          <w:b/>
          <w:sz w:val="24"/>
          <w:szCs w:val="24"/>
        </w:rPr>
        <w:t>Речевой этикет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4F3926">
        <w:rPr>
          <w:rFonts w:ascii="Times New Roman" w:hAnsi="Times New Roman" w:cs="Times New Roman"/>
          <w:b/>
          <w:sz w:val="24"/>
          <w:szCs w:val="24"/>
        </w:rPr>
        <w:t>2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hAnsi="Times New Roman" w:cs="Times New Roman"/>
          <w:sz w:val="24"/>
          <w:szCs w:val="24"/>
        </w:rPr>
        <w:t xml:space="preserve">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0775CF" w:rsidRPr="000775CF" w:rsidRDefault="00E72A04" w:rsidP="00783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. Культура речи (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26">
        <w:rPr>
          <w:rFonts w:ascii="Times New Roman" w:hAnsi="Times New Roman" w:cs="Times New Roman"/>
          <w:b/>
          <w:sz w:val="24"/>
          <w:szCs w:val="24"/>
        </w:rPr>
        <w:t>24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ч</w:t>
      </w:r>
      <w:r w:rsidR="008D2052">
        <w:rPr>
          <w:rFonts w:ascii="Times New Roman" w:hAnsi="Times New Roman" w:cs="Times New Roman"/>
          <w:b/>
          <w:sz w:val="24"/>
          <w:szCs w:val="24"/>
        </w:rPr>
        <w:t>.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)</w:t>
      </w:r>
    </w:p>
    <w:p w:rsidR="000775CF" w:rsidRPr="000775CF" w:rsidRDefault="000775CF" w:rsidP="00783C43">
      <w:pPr>
        <w:spacing w:after="0" w:line="240" w:lineRule="auto"/>
        <w:ind w:firstLine="709"/>
        <w:rPr>
          <w:sz w:val="24"/>
          <w:szCs w:val="24"/>
        </w:rPr>
      </w:pPr>
      <w:r w:rsidRPr="000775CF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0775CF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ш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; произношение сочетания 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чн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чт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; произношение женских отчеств на 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-ична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-инична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; произношение твёрдого [н] перед мягкими [ф'] и [в']; произношение мягкого [н] перед 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щ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hAnsi="Times New Roman" w:cs="Times New Roman"/>
          <w:sz w:val="24"/>
          <w:szCs w:val="24"/>
        </w:rPr>
        <w:t>Типичные акцентологические ошибки в современной речи.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0775CF">
        <w:rPr>
          <w:rFonts w:ascii="Times New Roman" w:hAnsi="Times New Roman" w:cs="Times New Roman"/>
          <w:sz w:val="24"/>
          <w:szCs w:val="24"/>
        </w:rPr>
        <w:t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0775CF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</w:t>
      </w:r>
      <w:r w:rsidRPr="000775CF">
        <w:rPr>
          <w:rFonts w:ascii="Times New Roman" w:hAnsi="Times New Roman" w:cs="Times New Roman"/>
          <w:sz w:val="24"/>
          <w:szCs w:val="24"/>
        </w:rPr>
        <w:lastRenderedPageBreak/>
        <w:t>рода (</w:t>
      </w:r>
      <w:r w:rsidRPr="000775CF">
        <w:rPr>
          <w:rFonts w:ascii="Times New Roman" w:hAnsi="Times New Roman" w:cs="Times New Roman"/>
          <w:i/>
          <w:sz w:val="24"/>
          <w:szCs w:val="24"/>
        </w:rPr>
        <w:t>врач пришел – врач пришла</w:t>
      </w:r>
      <w:r w:rsidRPr="000775CF">
        <w:rPr>
          <w:rFonts w:ascii="Times New Roman" w:hAnsi="Times New Roman" w:cs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 w:rsidRPr="000775CF">
        <w:rPr>
          <w:rFonts w:ascii="Times New Roman" w:hAnsi="Times New Roman" w:cs="Times New Roman"/>
          <w:i/>
          <w:sz w:val="24"/>
          <w:szCs w:val="24"/>
        </w:rPr>
        <w:t>несколько</w:t>
      </w:r>
      <w:r w:rsidRPr="000775CF">
        <w:rPr>
          <w:rFonts w:ascii="Times New Roman" w:hAnsi="Times New Roman" w:cs="Times New Roman"/>
          <w:sz w:val="24"/>
          <w:szCs w:val="24"/>
        </w:rPr>
        <w:t xml:space="preserve"> и существительным; согласование определения в количественно-именных сочетаниях с числительными </w:t>
      </w:r>
      <w:r w:rsidRPr="000775CF">
        <w:rPr>
          <w:rFonts w:ascii="Times New Roman" w:hAnsi="Times New Roman" w:cs="Times New Roman"/>
          <w:i/>
          <w:sz w:val="24"/>
          <w:szCs w:val="24"/>
        </w:rPr>
        <w:t>два, три, четыре</w:t>
      </w:r>
      <w:r w:rsidRPr="000775CF">
        <w:rPr>
          <w:rFonts w:ascii="Times New Roman" w:hAnsi="Times New Roman" w:cs="Times New Roman"/>
          <w:sz w:val="24"/>
          <w:szCs w:val="24"/>
        </w:rPr>
        <w:t xml:space="preserve"> (два новых стола, две молодых женщины и две молодые женщины). 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eastAsia="Calibri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0775CF">
        <w:rPr>
          <w:rFonts w:ascii="Times New Roman" w:eastAsia="Calibri" w:hAnsi="Times New Roman" w:cs="Times New Roman"/>
          <w:i/>
          <w:sz w:val="24"/>
          <w:szCs w:val="24"/>
        </w:rPr>
        <w:t>маршрутное такси, обеих сестер – обоих братьев</w:t>
      </w:r>
      <w:r w:rsidRPr="000775C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75CF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0775CF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0775CF">
        <w:rPr>
          <w:rFonts w:ascii="Times New Roman" w:hAnsi="Times New Roman" w:cs="Times New Roman"/>
          <w:sz w:val="24"/>
          <w:szCs w:val="24"/>
        </w:rPr>
        <w:t>. Отражение вариантов грамматической нормы в современных грамматических словарях и справочниках.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75CF">
        <w:rPr>
          <w:rFonts w:ascii="Times New Roman" w:hAnsi="Times New Roman" w:cs="Times New Roman"/>
          <w:b/>
          <w:sz w:val="24"/>
          <w:szCs w:val="24"/>
        </w:rPr>
        <w:t>Речевой этикет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( </w:t>
      </w:r>
      <w:r w:rsidR="004F3926">
        <w:rPr>
          <w:rFonts w:ascii="Times New Roman" w:hAnsi="Times New Roman" w:cs="Times New Roman"/>
          <w:b/>
          <w:sz w:val="24"/>
          <w:szCs w:val="24"/>
        </w:rPr>
        <w:t>4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75CF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0775CF" w:rsidRPr="000775CF" w:rsidRDefault="00E72A04" w:rsidP="00783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3D02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. Речь. Речевая деятельность. Текст (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26">
        <w:rPr>
          <w:rFonts w:ascii="Times New Roman" w:hAnsi="Times New Roman" w:cs="Times New Roman"/>
          <w:b/>
          <w:sz w:val="24"/>
          <w:szCs w:val="24"/>
        </w:rPr>
        <w:t>28</w:t>
      </w:r>
      <w:r w:rsidR="008D2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ч</w:t>
      </w:r>
      <w:r w:rsidR="008D2052">
        <w:rPr>
          <w:rFonts w:ascii="Times New Roman" w:hAnsi="Times New Roman" w:cs="Times New Roman"/>
          <w:b/>
          <w:sz w:val="24"/>
          <w:szCs w:val="24"/>
        </w:rPr>
        <w:t>.</w:t>
      </w:r>
      <w:r w:rsidR="000775CF" w:rsidRPr="000775CF">
        <w:rPr>
          <w:rFonts w:ascii="Times New Roman" w:hAnsi="Times New Roman" w:cs="Times New Roman"/>
          <w:b/>
          <w:sz w:val="24"/>
          <w:szCs w:val="24"/>
        </w:rPr>
        <w:t>)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sz w:val="24"/>
          <w:szCs w:val="24"/>
        </w:rPr>
        <w:t>Эффективные приёмы слушания. Предтекстовый, текстовый и послетекстовый этапы работы.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775CF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sz w:val="24"/>
          <w:szCs w:val="24"/>
        </w:rPr>
        <w:t xml:space="preserve">Разговорная речь. Самохарактеристика, самопрезентация, поздравление. 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0775CF" w:rsidRPr="000775CF" w:rsidRDefault="000775CF" w:rsidP="00783C4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775CF">
        <w:rPr>
          <w:rFonts w:ascii="Times New Roman" w:hAnsi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BE1771" w:rsidRDefault="00BE1771" w:rsidP="00783C43">
      <w:pPr>
        <w:pStyle w:val="formattext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5948"/>
        <w:gridCol w:w="2317"/>
      </w:tblGrid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 и культура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E1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речи.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E1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r>
              <w:rPr>
                <w:rFonts w:ascii="Times New Roman" w:hAnsi="Times New Roman" w:cs="Times New Roman"/>
                <w:sz w:val="24"/>
                <w:szCs w:val="24"/>
              </w:rPr>
              <w:t>1.Орфоэпия и акцентология  современного русского языка.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r>
              <w:rPr>
                <w:rFonts w:ascii="Times New Roman" w:hAnsi="Times New Roman" w:cs="Times New Roman"/>
                <w:sz w:val="24"/>
                <w:szCs w:val="24"/>
              </w:rPr>
              <w:t>2.Основные лексические  нормы современного русского языка.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3.Основные грамматические  нормы современного русского языка.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E1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BE1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Речь. Речевая деятельность. Текст.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E1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1.Язык и речь. Виды речевой деятельности.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2.Текст как единица языка и речи.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3.Функциональные разновидности языка.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1771" w:rsidTr="004F392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71" w:rsidRDefault="00BE1771" w:rsidP="00783C43"/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BE1771" w:rsidP="00783C4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71" w:rsidRDefault="004F3926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BE177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:rsidR="008C34D0" w:rsidRDefault="008C34D0" w:rsidP="00783C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71" w:rsidRDefault="008C34D0" w:rsidP="00783C43">
      <w:pPr>
        <w:spacing w:after="0" w:line="240" w:lineRule="auto"/>
        <w:jc w:val="center"/>
      </w:pPr>
      <w:r w:rsidRPr="008C34D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4838"/>
        <w:gridCol w:w="847"/>
        <w:gridCol w:w="1380"/>
        <w:gridCol w:w="1348"/>
      </w:tblGrid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       8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 и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r>
              <w:t>1</w:t>
            </w:r>
            <w:r w:rsidR="00531E98">
              <w:t>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-3-4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 русские слова как база и основной источник развития лексики русского литературного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5-6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старославянизмов в развитии русского литературного языка и их приметы.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7-8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 нейтральные, книжные, устаревшие старославянизмы.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9-10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Иноязычная лексика в разговорной речи, дисплейных текстах, современной публицистике.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11-12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C8C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Речевой этикет и вежливость. «Ты» и «ВЫ» в русском речевом этикете и в западноевропейском, американском речевых этикетах.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1.Орфоэпия и акцентология современного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13-14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8EF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русского литературного языка.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орфоэпические ошибки в современной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15-16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акцентологические ошибки в современной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2.Основные лексические  нормы современного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17-18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и точность речи. Нормы употребления терминов в научном стиле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19-20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терминов в публицистике, художественной литературе, разговорной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21-22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речевые ошибки‚ связанные с употреблением терминов.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23-24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точности словоупотребления заимствованных слов.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3.Основные грамматические  нормы современного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25-26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грамматические ошибки. Согласование сказуемого с подлежащим, имеющим в своем составе количественно-именное сочетание.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lastRenderedPageBreak/>
              <w:t>27-28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сказуемого с подлежащим, выраженным существительным со значением лица женского рода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врач пришел – врач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29-30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сказуемого с подлежащим, выраженным сочетанием числительного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существительным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31-32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определения в количественно-именных сочетаниях с числительными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два, три, 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 новых стола, две молодых женщины и две молодые женщины).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33-34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Нормы построения словосочетаний по типу согласования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маршрутное такси, обеих сестер – обоих братьев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35-36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сказуемого с подлежащим, выраженным сочетанием слов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много, мало, немного, немало, сколько, столько, большинство, меньшинство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531E98" w:rsidP="00783C43">
            <w:r>
              <w:t>37-38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Pr="00EF7C8C" w:rsidRDefault="008C34D0" w:rsidP="00783C43">
            <w:r w:rsidRPr="00EF7C8C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этикет.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Активные процессы в речевом этикете. Новые варианты приветствия и прощания.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39-40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агрессия. Синонимия речевых формул.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Речь. Речевая деятельность.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1.Язык и речь. Виды речевой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41-42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Эффективные приёмы слушания. Предтекстовый, текстовый и послетекстовый этапы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43-44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методы, способы и средства получения, переработки информации.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2.Текст как единица языка и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45-46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аргументации: тезис, аргумент. Способы аргументации. Правила аргументации.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47-48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эффективной аргументации. Причины неэффективной аргументации в учебно-научном общении.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49-50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и его структура. Прямые и косвенные доказательства. Виды косвенных доказательств.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51-52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опровержения доводов оппонента: критика тезиса, критика аргументов, критика демонстрации.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3.Функциональные разновидности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A31FC1" w:rsidP="00783C43"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53-54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Разговорная речь. Самохарактеристика, самопрезентация, поздравление.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55-56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речи. Основные черты и особенности научного стиля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lastRenderedPageBreak/>
              <w:t>57-58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Специфика оформления текста как результата проектной (исследовательской)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59-60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Реферат. Слово на защите реферата.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61-62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Учебно-научная дискуссия. Правила корректной дискуссии.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63-64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художественной литературы. Особенности и отличительные черты.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65-66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в жанре письма другу (в том числе электронного).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  <w:tr w:rsidR="008C34D0" w:rsidTr="003806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531E98" w:rsidP="00783C43">
            <w:r>
              <w:t>67-68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8C34D0" w:rsidP="00783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в жанре страницы дневника.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D0" w:rsidRDefault="00A31FC1" w:rsidP="00783C4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D0" w:rsidRDefault="008C34D0" w:rsidP="00783C43"/>
        </w:tc>
      </w:tr>
    </w:tbl>
    <w:p w:rsidR="008C34D0" w:rsidRDefault="008C34D0" w:rsidP="00783C43">
      <w:pPr>
        <w:spacing w:after="0" w:line="240" w:lineRule="auto"/>
      </w:pPr>
    </w:p>
    <w:p w:rsidR="008C34D0" w:rsidRDefault="008C34D0" w:rsidP="00783C43">
      <w:pPr>
        <w:spacing w:after="0" w:line="240" w:lineRule="auto"/>
      </w:pPr>
    </w:p>
    <w:p w:rsidR="00412927" w:rsidRDefault="00412927">
      <w:r>
        <w:br w:type="page"/>
      </w:r>
    </w:p>
    <w:p w:rsidR="00412927" w:rsidRPr="00412927" w:rsidRDefault="00412927" w:rsidP="0041292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92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КОРРЕКТИРОВКИ КАЛЕНДАРНО-ТЕМАТИЧЕСКОГО ПЛАНИРОВАНИЯ</w:t>
      </w:r>
    </w:p>
    <w:p w:rsidR="00412927" w:rsidRPr="00412927" w:rsidRDefault="00412927" w:rsidP="0041292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927">
        <w:rPr>
          <w:rFonts w:ascii="Times New Roman" w:eastAsia="Times New Roman" w:hAnsi="Times New Roman" w:cs="Times New Roman"/>
          <w:sz w:val="24"/>
          <w:szCs w:val="24"/>
        </w:rPr>
        <w:t>Предмет______________</w:t>
      </w:r>
    </w:p>
    <w:p w:rsidR="00412927" w:rsidRPr="00412927" w:rsidRDefault="00412927" w:rsidP="0041292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927">
        <w:rPr>
          <w:rFonts w:ascii="Times New Roman" w:eastAsia="Times New Roman" w:hAnsi="Times New Roman" w:cs="Times New Roman"/>
          <w:sz w:val="24"/>
          <w:szCs w:val="24"/>
        </w:rPr>
        <w:t>Класс    ______________</w:t>
      </w:r>
    </w:p>
    <w:p w:rsidR="00412927" w:rsidRPr="00412927" w:rsidRDefault="00412927" w:rsidP="0041292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2927">
        <w:rPr>
          <w:rFonts w:ascii="Times New Roman" w:eastAsia="Times New Roman" w:hAnsi="Times New Roman" w:cs="Times New Roman"/>
          <w:sz w:val="24"/>
          <w:szCs w:val="24"/>
        </w:rPr>
        <w:t>Учитель______________</w:t>
      </w:r>
    </w:p>
    <w:p w:rsidR="00412927" w:rsidRPr="00412927" w:rsidRDefault="00412927" w:rsidP="0041292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927">
        <w:rPr>
          <w:rFonts w:ascii="Times New Roman" w:eastAsia="Times New Roman" w:hAnsi="Times New Roman" w:cs="Times New Roman"/>
          <w:b/>
          <w:sz w:val="24"/>
          <w:szCs w:val="24"/>
        </w:rPr>
        <w:t>2021-2022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831"/>
        <w:gridCol w:w="1231"/>
        <w:gridCol w:w="1159"/>
        <w:gridCol w:w="1902"/>
        <w:gridCol w:w="1927"/>
      </w:tblGrid>
      <w:tr w:rsidR="00412927" w:rsidRPr="00412927" w:rsidTr="00914C3A">
        <w:trPr>
          <w:trHeight w:val="24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412927" w:rsidRPr="00412927" w:rsidTr="00914C3A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27" w:rsidRPr="00412927" w:rsidRDefault="00412927" w:rsidP="0041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27" w:rsidRPr="00412927" w:rsidRDefault="00412927" w:rsidP="0041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27" w:rsidRPr="00412927" w:rsidRDefault="00412927" w:rsidP="0041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27" w:rsidRPr="00412927" w:rsidRDefault="00412927" w:rsidP="00412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927" w:rsidRPr="00412927" w:rsidTr="00914C3A">
        <w:trPr>
          <w:trHeight w:val="3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27" w:rsidRPr="00412927" w:rsidRDefault="00412927" w:rsidP="0041292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2927" w:rsidRPr="00412927" w:rsidRDefault="00412927" w:rsidP="0041292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2927" w:rsidRPr="00412927" w:rsidRDefault="00412927" w:rsidP="0041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8B2" w:rsidRDefault="000638B2" w:rsidP="00783C43">
      <w:pPr>
        <w:spacing w:after="0" w:line="240" w:lineRule="auto"/>
      </w:pPr>
    </w:p>
    <w:sectPr w:rsidR="000638B2" w:rsidSect="0006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34" w:rsidRDefault="00210234" w:rsidP="0057215A">
      <w:pPr>
        <w:spacing w:after="0" w:line="240" w:lineRule="auto"/>
      </w:pPr>
      <w:r>
        <w:separator/>
      </w:r>
    </w:p>
  </w:endnote>
  <w:endnote w:type="continuationSeparator" w:id="0">
    <w:p w:rsidR="00210234" w:rsidRDefault="00210234" w:rsidP="0057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34" w:rsidRDefault="00210234" w:rsidP="0057215A">
      <w:pPr>
        <w:spacing w:after="0" w:line="240" w:lineRule="auto"/>
      </w:pPr>
      <w:r>
        <w:separator/>
      </w:r>
    </w:p>
  </w:footnote>
  <w:footnote w:type="continuationSeparator" w:id="0">
    <w:p w:rsidR="00210234" w:rsidRDefault="00210234" w:rsidP="0057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05D8"/>
    <w:multiLevelType w:val="multilevel"/>
    <w:tmpl w:val="DAC68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A9"/>
    <w:rsid w:val="000638B2"/>
    <w:rsid w:val="000775CF"/>
    <w:rsid w:val="00113338"/>
    <w:rsid w:val="00210234"/>
    <w:rsid w:val="00351D01"/>
    <w:rsid w:val="003D02B8"/>
    <w:rsid w:val="00412927"/>
    <w:rsid w:val="004834F6"/>
    <w:rsid w:val="004F3926"/>
    <w:rsid w:val="00501EEF"/>
    <w:rsid w:val="00531E98"/>
    <w:rsid w:val="00547520"/>
    <w:rsid w:val="0057215A"/>
    <w:rsid w:val="005F762F"/>
    <w:rsid w:val="00783C43"/>
    <w:rsid w:val="008A29EA"/>
    <w:rsid w:val="008C34D0"/>
    <w:rsid w:val="008D2052"/>
    <w:rsid w:val="008F1908"/>
    <w:rsid w:val="009C3666"/>
    <w:rsid w:val="009F2866"/>
    <w:rsid w:val="00A31FC1"/>
    <w:rsid w:val="00AE6DA9"/>
    <w:rsid w:val="00B37042"/>
    <w:rsid w:val="00BE1771"/>
    <w:rsid w:val="00BF1872"/>
    <w:rsid w:val="00C1280B"/>
    <w:rsid w:val="00C421C8"/>
    <w:rsid w:val="00C61D0A"/>
    <w:rsid w:val="00CB6322"/>
    <w:rsid w:val="00CF460C"/>
    <w:rsid w:val="00D132C3"/>
    <w:rsid w:val="00D3755D"/>
    <w:rsid w:val="00D63B11"/>
    <w:rsid w:val="00DD47D1"/>
    <w:rsid w:val="00E40697"/>
    <w:rsid w:val="00E72A04"/>
    <w:rsid w:val="00F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A3A69-3A16-47BC-834D-5F77BF7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BE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15A"/>
  </w:style>
  <w:style w:type="paragraph" w:styleId="a6">
    <w:name w:val="footer"/>
    <w:basedOn w:val="a"/>
    <w:link w:val="a7"/>
    <w:uiPriority w:val="99"/>
    <w:unhideWhenUsed/>
    <w:rsid w:val="0057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15A"/>
  </w:style>
  <w:style w:type="paragraph" w:styleId="a8">
    <w:name w:val="No Spacing"/>
    <w:uiPriority w:val="1"/>
    <w:qFormat/>
    <w:rsid w:val="003D02B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132C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B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6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NB1</cp:lastModifiedBy>
  <cp:revision>14</cp:revision>
  <cp:lastPrinted>2021-10-25T17:53:00Z</cp:lastPrinted>
  <dcterms:created xsi:type="dcterms:W3CDTF">2021-09-08T16:46:00Z</dcterms:created>
  <dcterms:modified xsi:type="dcterms:W3CDTF">2022-03-13T19:33:00Z</dcterms:modified>
</cp:coreProperties>
</file>